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CA0" w:rsidRPr="007350A7" w:rsidRDefault="00C07CA0" w:rsidP="007350A7">
      <w:pPr>
        <w:pStyle w:val="Header"/>
        <w:spacing w:after="0"/>
        <w:rPr>
          <w:rFonts w:ascii="Times New Roman" w:hAnsi="Times New Roman"/>
          <w:sz w:val="24"/>
          <w:szCs w:val="24"/>
        </w:rPr>
      </w:pPr>
      <w:r w:rsidRPr="004E71D0">
        <w:rPr>
          <w:rFonts w:ascii="Times New Roman" w:eastAsia="Times New Roman" w:hAnsi="Times New Roman" w:cs="Times New Roman"/>
          <w:sz w:val="24"/>
          <w:szCs w:val="24"/>
        </w:rPr>
        <w:tab/>
      </w:r>
      <w:r w:rsidRPr="004E71D0">
        <w:rPr>
          <w:rFonts w:ascii="Times New Roman" w:eastAsia="Times New Roman" w:hAnsi="Times New Roman" w:cs="Times New Roman"/>
          <w:sz w:val="24"/>
          <w:szCs w:val="24"/>
        </w:rPr>
        <w:tab/>
      </w:r>
      <w:r w:rsidR="007350A7" w:rsidRPr="007A362E">
        <w:rPr>
          <w:rFonts w:ascii="Times New Roman" w:hAnsi="Times New Roman" w:cs="Times New Roman"/>
          <w:sz w:val="24"/>
          <w:szCs w:val="24"/>
        </w:rPr>
        <w:t>BM</w:t>
      </w:r>
      <w:r w:rsidR="007350A7">
        <w:rPr>
          <w:rFonts w:ascii="Times New Roman" w:hAnsi="Times New Roman" w:cs="Times New Roman"/>
          <w:sz w:val="24"/>
          <w:szCs w:val="24"/>
        </w:rPr>
        <w:t>.V.5b.</w:t>
      </w:r>
      <w:r w:rsidR="007350A7" w:rsidRPr="007A362E">
        <w:rPr>
          <w:rFonts w:ascii="Times New Roman" w:hAnsi="Times New Roman" w:cs="Times New Roman"/>
          <w:sz w:val="24"/>
          <w:szCs w:val="24"/>
        </w:rPr>
        <w:t>NCKH.QT01</w:t>
      </w:r>
    </w:p>
    <w:p w:rsidR="00C07CA0" w:rsidRPr="004E71D0" w:rsidRDefault="007350A7" w:rsidP="00C07CA0">
      <w:pPr>
        <w:spacing w:after="0" w:line="240" w:lineRule="auto"/>
        <w:rPr>
          <w:rFonts w:ascii="Times New Roman" w:eastAsia="PMingLiU" w:hAnsi="Times New Roman" w:cs="Times New Roman"/>
          <w:sz w:val="26"/>
          <w:szCs w:val="26"/>
          <w:lang w:val="en-AU" w:eastAsia="en-AU"/>
        </w:rPr>
      </w:pPr>
      <w:r>
        <w:rPr>
          <w:rFonts w:ascii="Times New Roman" w:eastAsia="PMingLiU" w:hAnsi="Times New Roman" w:cs="Times New Roman"/>
          <w:sz w:val="26"/>
          <w:szCs w:val="26"/>
          <w:lang w:val="en-AU" w:eastAsia="en-AU"/>
        </w:rPr>
        <w:t xml:space="preserve">                              </w:t>
      </w:r>
      <w:r w:rsidR="00C07CA0" w:rsidRPr="004E71D0">
        <w:rPr>
          <w:rFonts w:ascii="Times New Roman" w:eastAsia="PMingLiU" w:hAnsi="Times New Roman" w:cs="Times New Roman"/>
          <w:sz w:val="26"/>
          <w:szCs w:val="26"/>
          <w:lang w:val="en-AU" w:eastAsia="en-AU"/>
        </w:rPr>
        <w:t>BỘ Y TẾ</w:t>
      </w:r>
    </w:p>
    <w:p w:rsidR="00C07CA0" w:rsidRPr="004E71D0" w:rsidRDefault="00C07CA0" w:rsidP="00C07CA0">
      <w:pPr>
        <w:spacing w:after="0" w:line="240" w:lineRule="auto"/>
        <w:rPr>
          <w:rFonts w:ascii="Times New Roman" w:eastAsia="PMingLiU" w:hAnsi="Times New Roman" w:cs="Times New Roman"/>
          <w:b/>
          <w:bCs/>
          <w:sz w:val="26"/>
          <w:szCs w:val="26"/>
          <w:lang w:val="en-AU" w:eastAsia="en-AU"/>
        </w:rPr>
      </w:pPr>
      <w:r w:rsidRPr="004E71D0">
        <w:rPr>
          <w:rFonts w:ascii="Times New Roman" w:eastAsia="PMingLiU" w:hAnsi="Times New Roman" w:cs="Times New Roman"/>
          <w:b/>
          <w:bCs/>
          <w:sz w:val="26"/>
          <w:szCs w:val="26"/>
          <w:lang w:val="en-AU" w:eastAsia="en-AU"/>
        </w:rPr>
        <w:t>TRƯỜNG ĐẠI HỌC Y TẾ CÔNG CỘNG</w:t>
      </w:r>
    </w:p>
    <w:p w:rsidR="00C07CA0" w:rsidRPr="004E71D0" w:rsidRDefault="00C07CA0" w:rsidP="00C07CA0">
      <w:pPr>
        <w:spacing w:after="0" w:line="240" w:lineRule="auto"/>
        <w:rPr>
          <w:rFonts w:ascii="Times New Roman" w:eastAsia="PMingLiU" w:hAnsi="Times New Roman" w:cs="Times New Roman"/>
          <w:b/>
          <w:bCs/>
          <w:sz w:val="26"/>
          <w:szCs w:val="26"/>
          <w:lang w:val="en-AU" w:eastAsia="en-AU"/>
        </w:rPr>
      </w:pPr>
    </w:p>
    <w:p w:rsidR="007350A7" w:rsidRDefault="007350A7" w:rsidP="00C07CA0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6"/>
          <w:szCs w:val="26"/>
          <w:lang w:val="en-AU" w:eastAsia="en-AU"/>
        </w:rPr>
      </w:pPr>
    </w:p>
    <w:p w:rsidR="00C07CA0" w:rsidRPr="004E71D0" w:rsidRDefault="00C07CA0" w:rsidP="00C07CA0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6"/>
          <w:szCs w:val="26"/>
          <w:lang w:val="en-AU" w:eastAsia="en-AU"/>
        </w:rPr>
      </w:pPr>
      <w:r w:rsidRPr="004E71D0">
        <w:rPr>
          <w:rFonts w:ascii="Times New Roman" w:eastAsia="PMingLiU" w:hAnsi="Times New Roman" w:cs="Times New Roman"/>
          <w:b/>
          <w:bCs/>
          <w:sz w:val="26"/>
          <w:szCs w:val="26"/>
          <w:lang w:val="en-AU" w:eastAsia="en-AU"/>
        </w:rPr>
        <w:t>MẪU KÊ KHAI THÔNG TIN VỀ ĐỀ TÀI NGHIÊN CỨU KHOA HỌC</w:t>
      </w:r>
    </w:p>
    <w:p w:rsidR="00C07CA0" w:rsidRPr="004E71D0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6"/>
          <w:szCs w:val="26"/>
          <w:lang w:val="en-AU" w:eastAsia="en-AU"/>
        </w:rPr>
      </w:pPr>
    </w:p>
    <w:p w:rsidR="00C07CA0" w:rsidRPr="000E11D1" w:rsidRDefault="00C07CA0" w:rsidP="00C07CA0">
      <w:pPr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zh-TW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zh-TW"/>
        </w:rPr>
        <w:t>Tên đề tài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zh-TW"/>
        </w:rPr>
        <w:t xml:space="preserve"> (tiếng Việt):  </w:t>
      </w:r>
    </w:p>
    <w:p w:rsidR="00C07CA0" w:rsidRPr="000E11D1" w:rsidRDefault="00C07CA0" w:rsidP="00C07CA0">
      <w:pPr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zh-TW"/>
        </w:rPr>
      </w:pP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Tên đề tài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(tiếng Anh): </w:t>
      </w: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Mã số đề tài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: </w:t>
      </w: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p w:rsidR="00C07CA0" w:rsidRPr="000E11D1" w:rsidRDefault="00C07CA0" w:rsidP="00C07C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7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Cấp quản lý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: </w:t>
      </w:r>
      <w:r w:rsidR="00853F92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>Đề tài NCKH sinh viên</w:t>
      </w: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p w:rsidR="00C07CA0" w:rsidRPr="000E11D1" w:rsidRDefault="00C07CA0" w:rsidP="00C07CA0">
      <w:pPr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sz w:val="24"/>
          <w:szCs w:val="24"/>
          <w:lang w:val="en-AU" w:eastAsia="zh-TW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zh-TW"/>
        </w:rPr>
        <w:t>Chủ nhiệm đề tài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zh-TW"/>
        </w:rPr>
        <w:t>/</w:t>
      </w: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zh-TW"/>
        </w:rPr>
        <w:t>Nghiên cứu viên chính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zh-TW"/>
        </w:rPr>
        <w:t xml:space="preserve">: </w:t>
      </w:r>
    </w:p>
    <w:p w:rsidR="00C07CA0" w:rsidRPr="000E11D1" w:rsidRDefault="00C07CA0" w:rsidP="00C07CA0">
      <w:pPr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zh-TW"/>
        </w:rPr>
      </w:pPr>
    </w:p>
    <w:p w:rsidR="00C07CA0" w:rsidRPr="000E11D1" w:rsidRDefault="00C07CA0" w:rsidP="00C07CA0">
      <w:pPr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lang w:val="en-AU" w:eastAsia="zh-TW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zh-TW"/>
        </w:rPr>
        <w:t>Thành viên nhóm nghiên cứu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zh-TW"/>
        </w:rPr>
        <w:t xml:space="preserve">: </w:t>
      </w:r>
    </w:p>
    <w:p w:rsidR="00C07CA0" w:rsidRPr="000E11D1" w:rsidRDefault="00C07CA0" w:rsidP="00C07CA0">
      <w:pPr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zh-TW"/>
        </w:rPr>
      </w:pP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Kinh phí (VNĐ):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……….đồng</w:t>
      </w:r>
    </w:p>
    <w:p w:rsidR="00C07CA0" w:rsidRPr="000E11D1" w:rsidRDefault="00C07CA0" w:rsidP="00C07CA0">
      <w:pPr>
        <w:spacing w:after="0" w:line="240" w:lineRule="auto"/>
        <w:ind w:right="-1475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Nguồn kinh phí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: </w:t>
      </w:r>
    </w:p>
    <w:p w:rsidR="00C07CA0" w:rsidRPr="000E11D1" w:rsidRDefault="00C07CA0" w:rsidP="00C07CA0">
      <w:pPr>
        <w:spacing w:after="0" w:line="240" w:lineRule="auto"/>
        <w:ind w:right="-1475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>Nhà nước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36551616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  Tổ chức nước ngoài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1959446118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 Tổ chức trong nước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-1817405332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Trường ĐHYTCC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-253521035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</w:p>
    <w:p w:rsidR="00C07CA0" w:rsidRPr="000E11D1" w:rsidRDefault="00C07CA0" w:rsidP="00C07CA0">
      <w:pPr>
        <w:spacing w:after="0" w:line="240" w:lineRule="auto"/>
        <w:ind w:right="-1475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Thời gian thực hiện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: </w:t>
      </w: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sz w:val="24"/>
          <w:szCs w:val="24"/>
          <w:lang w:val="en-AU" w:eastAsia="en-AU"/>
        </w:rPr>
        <w:t>Quyêt định thông qua Hội đông Đạo đức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>: số    ngày   tháng   năm</w:t>
      </w: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 xml:space="preserve">Thiết kế nghiên cứu: </w:t>
      </w:r>
    </w:p>
    <w:p w:rsidR="00C07CA0" w:rsidRPr="000E11D1" w:rsidRDefault="00C07CA0" w:rsidP="00C07CA0">
      <w:pPr>
        <w:spacing w:after="0" w:line="240" w:lineRule="auto"/>
        <w:ind w:left="720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Nghiên cứu cắt ngang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1731883362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            Nghiên cứu bệnh chứng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1055738914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</w:p>
    <w:p w:rsidR="00B02AC7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         Nghiên cứu thuần </w:t>
      </w:r>
      <w:proofErr w:type="gramStart"/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tập  </w:t>
      </w:r>
      <w:proofErr w:type="gramEnd"/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-1170172465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           Nghiên cứu can thiệp     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972018023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   </w:t>
      </w:r>
    </w:p>
    <w:p w:rsidR="00C07CA0" w:rsidRPr="000E11D1" w:rsidRDefault="00B02AC7" w:rsidP="00C07CA0">
      <w:pPr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  <w:r>
        <w:rPr>
          <w:rFonts w:ascii="Times New Roman" w:eastAsia="PMingLiU" w:hAnsi="Times New Roman" w:cs="Times New Roman"/>
          <w:sz w:val="24"/>
          <w:szCs w:val="24"/>
          <w:lang w:val="en-AU" w:eastAsia="en-AU"/>
        </w:rPr>
        <w:tab/>
      </w:r>
      <w:r w:rsidR="00C07CA0"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>Khác: …………………..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1021902906"/>
        </w:sdtPr>
        <w:sdtEndPr/>
        <w:sdtContent>
          <w:r w:rsidR="00C07CA0"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</w:p>
    <w:p w:rsidR="00C07CA0" w:rsidRPr="000E11D1" w:rsidRDefault="00C07CA0" w:rsidP="00C07CA0">
      <w:pPr>
        <w:spacing w:before="120"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Lĩnh vực nghiên cứu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>:</w:t>
      </w: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8"/>
        <w:gridCol w:w="828"/>
        <w:gridCol w:w="2748"/>
        <w:gridCol w:w="695"/>
        <w:gridCol w:w="2478"/>
        <w:gridCol w:w="663"/>
      </w:tblGrid>
      <w:tr w:rsidR="00C07CA0" w:rsidRPr="000E11D1" w:rsidTr="00B227F0">
        <w:tc>
          <w:tcPr>
            <w:tcW w:w="22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Chính sách Y tế                  </w:t>
            </w:r>
          </w:p>
        </w:tc>
        <w:tc>
          <w:tcPr>
            <w:tcW w:w="850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539868033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Sức khỏe nghề nghiệp </w:t>
            </w:r>
          </w:p>
        </w:tc>
        <w:tc>
          <w:tcPr>
            <w:tcW w:w="709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912596459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1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Bệnh không truyền nhiễm  </w:t>
            </w:r>
          </w:p>
        </w:tc>
        <w:tc>
          <w:tcPr>
            <w:tcW w:w="675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1722546994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07CA0" w:rsidRPr="000E11D1" w:rsidTr="00B227F0">
        <w:tc>
          <w:tcPr>
            <w:tcW w:w="22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Quản lý và dịch vụ Y tế      </w:t>
            </w:r>
          </w:p>
        </w:tc>
        <w:tc>
          <w:tcPr>
            <w:tcW w:w="850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-1237772067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Phục hồi chức năng      </w:t>
            </w:r>
          </w:p>
        </w:tc>
        <w:tc>
          <w:tcPr>
            <w:tcW w:w="709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218483455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1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Sức khỏe sinh sản            </w:t>
            </w:r>
          </w:p>
        </w:tc>
        <w:tc>
          <w:tcPr>
            <w:tcW w:w="675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690117109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07CA0" w:rsidRPr="000E11D1" w:rsidTr="00B227F0">
        <w:tc>
          <w:tcPr>
            <w:tcW w:w="22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Nhân lực y tế                      </w:t>
            </w:r>
          </w:p>
        </w:tc>
        <w:tc>
          <w:tcPr>
            <w:tcW w:w="850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310838038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Dân số </w:t>
            </w:r>
          </w:p>
        </w:tc>
        <w:tc>
          <w:tcPr>
            <w:tcW w:w="709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69632514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1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Tai nạn thương tích  </w:t>
            </w:r>
          </w:p>
        </w:tc>
        <w:tc>
          <w:tcPr>
            <w:tcW w:w="675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1811282534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07CA0" w:rsidRPr="000E11D1" w:rsidTr="00B227F0">
        <w:tc>
          <w:tcPr>
            <w:tcW w:w="22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Sức khỏe Môi trường         </w:t>
            </w:r>
          </w:p>
        </w:tc>
        <w:tc>
          <w:tcPr>
            <w:tcW w:w="850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-1177037512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Bệnh truyền nhiễm </w:t>
            </w:r>
          </w:p>
        </w:tc>
        <w:tc>
          <w:tcPr>
            <w:tcW w:w="709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-256823083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1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Truyền thông/giáo  dục sức khỏe  </w:t>
            </w:r>
          </w:p>
        </w:tc>
        <w:tc>
          <w:tcPr>
            <w:tcW w:w="675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2056039650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07CA0" w:rsidRPr="000E11D1" w:rsidTr="00B227F0">
        <w:tc>
          <w:tcPr>
            <w:tcW w:w="22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>Dinh dưỡng</w:t>
            </w: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-1414381596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  HIV/AIDS                </w:t>
            </w:r>
          </w:p>
        </w:tc>
        <w:tc>
          <w:tcPr>
            <w:tcW w:w="709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-1485705171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1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Kinh tế y tế            </w:t>
            </w:r>
          </w:p>
        </w:tc>
        <w:tc>
          <w:tcPr>
            <w:tcW w:w="675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1162433557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07CA0" w:rsidRPr="000E11D1" w:rsidTr="00B227F0">
        <w:tc>
          <w:tcPr>
            <w:tcW w:w="22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Dịch tễ học                       </w:t>
            </w:r>
          </w:p>
        </w:tc>
        <w:tc>
          <w:tcPr>
            <w:tcW w:w="850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-2010512908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5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Khác (ghi cụ thể): ………… </w:t>
            </w:r>
          </w:p>
        </w:tc>
        <w:tc>
          <w:tcPr>
            <w:tcW w:w="709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1222942966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51" w:type="dxa"/>
          </w:tcPr>
          <w:p w:rsidR="00C07CA0" w:rsidRPr="000E11D1" w:rsidRDefault="00C07CA0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0E11D1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Hành vi sức khỏe        </w:t>
            </w:r>
          </w:p>
        </w:tc>
        <w:tc>
          <w:tcPr>
            <w:tcW w:w="675" w:type="dxa"/>
          </w:tcPr>
          <w:p w:rsidR="00C07CA0" w:rsidRPr="000E11D1" w:rsidRDefault="0043248B" w:rsidP="007350A7">
            <w:pPr>
              <w:spacing w:after="0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PMingLiU" w:hAnsi="Times New Roman" w:cs="Times New Roman"/>
                  <w:sz w:val="24"/>
                  <w:szCs w:val="24"/>
                </w:rPr>
                <w:id w:val="73712183"/>
              </w:sdtPr>
              <w:sdtEndPr/>
              <w:sdtContent>
                <w:r w:rsidR="00C07CA0" w:rsidRPr="000E11D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p w:rsidR="007350A7" w:rsidRDefault="007350A7" w:rsidP="00C07CA0">
      <w:pPr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 xml:space="preserve">Thời gian nghiệm </w:t>
      </w:r>
      <w:proofErr w:type="gramStart"/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thu</w:t>
      </w:r>
      <w:proofErr w:type="gramEnd"/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:    </w:t>
      </w: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p w:rsidR="00C07CA0" w:rsidRPr="000E11D1" w:rsidRDefault="00C07CA0" w:rsidP="00C07CA0">
      <w:pPr>
        <w:tabs>
          <w:tab w:val="left" w:pos="4065"/>
          <w:tab w:val="left" w:pos="5685"/>
          <w:tab w:val="left" w:pos="7410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Xếp loại nghiệm thu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:   Xuất sắc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1202521181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="007350A7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    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Khá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-1524324520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</w:t>
      </w:r>
      <w:r w:rsidR="007350A7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</w:t>
      </w:r>
      <w:r w:rsidR="00853F92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>Đạt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1194498087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="007350A7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    </w:t>
      </w: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 Không qua Hội </w:t>
      </w:r>
      <w:proofErr w:type="gramStart"/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đồng  </w:t>
      </w:r>
      <w:proofErr w:type="gramEnd"/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2121644441"/>
        </w:sdtPr>
        <w:sdtEndPr/>
        <w:sdtContent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</w:p>
    <w:p w:rsidR="00C07CA0" w:rsidRDefault="00C07CA0" w:rsidP="00C07CA0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sz w:val="24"/>
          <w:szCs w:val="24"/>
          <w:lang w:val="en-AU" w:eastAsia="en-AU"/>
        </w:rPr>
        <w:t xml:space="preserve">Các sản phẩm </w:t>
      </w:r>
      <w:r w:rsidR="000E11D1">
        <w:rPr>
          <w:rFonts w:ascii="Times New Roman" w:eastAsia="PMingLiU" w:hAnsi="Times New Roman" w:cs="Times New Roman"/>
          <w:b/>
          <w:sz w:val="24"/>
          <w:szCs w:val="24"/>
          <w:lang w:val="en-AU" w:eastAsia="en-AU"/>
        </w:rPr>
        <w:t>từ</w:t>
      </w:r>
      <w:r w:rsidRPr="000E11D1">
        <w:rPr>
          <w:rFonts w:ascii="Times New Roman" w:eastAsia="PMingLiU" w:hAnsi="Times New Roman" w:cs="Times New Roman"/>
          <w:b/>
          <w:sz w:val="24"/>
          <w:szCs w:val="24"/>
          <w:lang w:val="en-AU" w:eastAsia="en-AU"/>
        </w:rPr>
        <w:t xml:space="preserve"> nghiên </w:t>
      </w:r>
      <w:proofErr w:type="gramStart"/>
      <w:r w:rsidRPr="000E11D1">
        <w:rPr>
          <w:rFonts w:ascii="Times New Roman" w:eastAsia="PMingLiU" w:hAnsi="Times New Roman" w:cs="Times New Roman"/>
          <w:b/>
          <w:sz w:val="24"/>
          <w:szCs w:val="24"/>
          <w:lang w:val="en-AU" w:eastAsia="en-AU"/>
        </w:rPr>
        <w:t xml:space="preserve">cứu </w:t>
      </w:r>
      <w:r w:rsidR="000E11D1">
        <w:rPr>
          <w:rFonts w:ascii="Times New Roman" w:eastAsia="PMingLiU" w:hAnsi="Times New Roman" w:cs="Times New Roman"/>
          <w:b/>
          <w:sz w:val="24"/>
          <w:szCs w:val="24"/>
          <w:lang w:val="en-AU" w:eastAsia="en-AU"/>
        </w:rPr>
        <w:t>:</w:t>
      </w:r>
      <w:proofErr w:type="gramEnd"/>
    </w:p>
    <w:p w:rsidR="000E11D1" w:rsidRDefault="000E11D1" w:rsidP="000E11D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PMingLiU" w:hAnsi="Times New Roman" w:cs="Times New Roman"/>
          <w:i/>
          <w:sz w:val="24"/>
          <w:szCs w:val="24"/>
          <w:lang w:val="en-AU" w:eastAsia="en-AU"/>
        </w:rPr>
      </w:pPr>
      <w:r>
        <w:rPr>
          <w:rFonts w:ascii="Times New Roman" w:eastAsia="PMingLiU" w:hAnsi="Times New Roman" w:cs="Times New Roman"/>
          <w:i/>
          <w:sz w:val="24"/>
          <w:szCs w:val="24"/>
          <w:lang w:val="en-AU" w:eastAsia="en-AU"/>
        </w:rPr>
        <w:t>Số lượng bài báo trong nước:</w:t>
      </w:r>
      <w:bookmarkStart w:id="0" w:name="_GoBack"/>
      <w:bookmarkEnd w:id="0"/>
    </w:p>
    <w:p w:rsidR="000E11D1" w:rsidRDefault="000E11D1" w:rsidP="000E11D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PMingLiU" w:hAnsi="Times New Roman" w:cs="Times New Roman"/>
          <w:i/>
          <w:sz w:val="24"/>
          <w:szCs w:val="24"/>
          <w:lang w:val="en-AU" w:eastAsia="en-AU"/>
        </w:rPr>
      </w:pPr>
      <w:r>
        <w:rPr>
          <w:rFonts w:ascii="Times New Roman" w:eastAsia="PMingLiU" w:hAnsi="Times New Roman" w:cs="Times New Roman"/>
          <w:i/>
          <w:sz w:val="24"/>
          <w:szCs w:val="24"/>
          <w:lang w:val="en-AU" w:eastAsia="en-AU"/>
        </w:rPr>
        <w:t>Số lượng bài báo quốc tế:</w:t>
      </w:r>
    </w:p>
    <w:p w:rsidR="000E11D1" w:rsidRPr="000E11D1" w:rsidRDefault="000E11D1" w:rsidP="000E11D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PMingLiU" w:hAnsi="Times New Roman" w:cs="Times New Roman"/>
          <w:i/>
          <w:sz w:val="24"/>
          <w:szCs w:val="24"/>
          <w:lang w:val="en-AU" w:eastAsia="en-AU"/>
        </w:rPr>
      </w:pPr>
      <w:r>
        <w:rPr>
          <w:rFonts w:ascii="Times New Roman" w:eastAsia="PMingLiU" w:hAnsi="Times New Roman" w:cs="Times New Roman"/>
          <w:i/>
          <w:sz w:val="24"/>
          <w:szCs w:val="24"/>
          <w:lang w:val="en-AU" w:eastAsia="en-AU"/>
        </w:rPr>
        <w:t>Số lượng sinh viên/học viên tham gia đề tài:</w:t>
      </w: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 xml:space="preserve">Nộp kèm </w:t>
      </w:r>
      <w:proofErr w:type="gramStart"/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>theo</w:t>
      </w:r>
      <w:proofErr w:type="gramEnd"/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 xml:space="preserve">: </w:t>
      </w:r>
    </w:p>
    <w:p w:rsidR="00853F92" w:rsidRDefault="00C07CA0" w:rsidP="00853F92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>Báo cáo toàn văn (pdf+ hard copy)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-1812094062"/>
        </w:sdtPr>
        <w:sdtEndPr/>
        <w:sdtContent>
          <w:r w:rsidR="00853F92">
            <w:rPr>
              <w:rFonts w:ascii="Times New Roman" w:eastAsia="PMingLiU" w:hAnsi="Times New Roman" w:cs="Times New Roman"/>
              <w:sz w:val="24"/>
              <w:szCs w:val="24"/>
              <w:lang w:val="en-AU" w:eastAsia="en-AU"/>
            </w:rPr>
            <w:t xml:space="preserve">               </w:t>
          </w:r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</w:p>
    <w:p w:rsidR="00C07CA0" w:rsidRPr="000E11D1" w:rsidRDefault="00C07CA0" w:rsidP="00853F92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 xml:space="preserve">Các sản phẩm của nghiên cứu </w:t>
      </w:r>
      <w:sdt>
        <w:sdtPr>
          <w:rPr>
            <w:rFonts w:ascii="Times New Roman" w:eastAsia="PMingLiU" w:hAnsi="Times New Roman" w:cs="Times New Roman"/>
            <w:sz w:val="24"/>
            <w:szCs w:val="24"/>
            <w:lang w:val="en-AU" w:eastAsia="en-AU"/>
          </w:rPr>
          <w:id w:val="1018125898"/>
        </w:sdtPr>
        <w:sdtEndPr/>
        <w:sdtContent>
          <w:r w:rsidR="00853F92">
            <w:rPr>
              <w:rFonts w:ascii="Times New Roman" w:eastAsia="PMingLiU" w:hAnsi="Times New Roman" w:cs="Times New Roman"/>
              <w:sz w:val="24"/>
              <w:szCs w:val="24"/>
              <w:lang w:val="en-AU" w:eastAsia="en-AU"/>
            </w:rPr>
            <w:t xml:space="preserve">                      </w:t>
          </w:r>
          <w:r w:rsidRPr="000E11D1">
            <w:rPr>
              <w:rFonts w:ascii="MS Mincho" w:eastAsia="MS Mincho" w:hAnsi="MS Mincho" w:cs="MS Mincho" w:hint="eastAsia"/>
              <w:sz w:val="24"/>
              <w:szCs w:val="24"/>
              <w:lang w:val="en-AU" w:eastAsia="en-AU"/>
            </w:rPr>
            <w:t>☐</w:t>
          </w:r>
        </w:sdtContent>
      </w:sdt>
      <w:r w:rsidRPr="000E11D1">
        <w:rPr>
          <w:rFonts w:ascii="Times New Roman" w:eastAsia="PMingLiU" w:hAnsi="Times New Roman" w:cs="Times New Roman"/>
          <w:sz w:val="24"/>
          <w:szCs w:val="24"/>
          <w:lang w:val="en-AU" w:eastAsia="en-AU"/>
        </w:rPr>
        <w:tab/>
      </w:r>
    </w:p>
    <w:p w:rsidR="00C07CA0" w:rsidRDefault="00C07CA0" w:rsidP="00C07CA0">
      <w:pPr>
        <w:tabs>
          <w:tab w:val="left" w:pos="2280"/>
        </w:tabs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  <w:r w:rsidRPr="000E11D1"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  <w:t xml:space="preserve">Từ khóa: </w:t>
      </w:r>
    </w:p>
    <w:p w:rsidR="00D26485" w:rsidRDefault="00D26485" w:rsidP="00C07CA0">
      <w:pPr>
        <w:tabs>
          <w:tab w:val="left" w:pos="2280"/>
        </w:tabs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D26485" w:rsidRDefault="00D26485" w:rsidP="00C07CA0">
      <w:pPr>
        <w:tabs>
          <w:tab w:val="left" w:pos="2280"/>
        </w:tabs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D26485" w:rsidRDefault="00D26485" w:rsidP="00C07CA0">
      <w:pPr>
        <w:tabs>
          <w:tab w:val="left" w:pos="2280"/>
        </w:tabs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D26485" w:rsidRDefault="00D26485" w:rsidP="00C07CA0">
      <w:pPr>
        <w:tabs>
          <w:tab w:val="left" w:pos="2280"/>
        </w:tabs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D26485" w:rsidRDefault="00D26485" w:rsidP="00C07CA0">
      <w:pPr>
        <w:tabs>
          <w:tab w:val="left" w:pos="2280"/>
        </w:tabs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D26485" w:rsidRDefault="00D26485" w:rsidP="00C07CA0">
      <w:pPr>
        <w:tabs>
          <w:tab w:val="left" w:pos="2280"/>
        </w:tabs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D26485" w:rsidRDefault="00D26485" w:rsidP="00C07CA0">
      <w:pPr>
        <w:tabs>
          <w:tab w:val="left" w:pos="2280"/>
        </w:tabs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D26485" w:rsidRPr="000E11D1" w:rsidRDefault="00D26485" w:rsidP="00C07CA0">
      <w:pPr>
        <w:tabs>
          <w:tab w:val="left" w:pos="2280"/>
        </w:tabs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C07CA0" w:rsidRPr="000E11D1" w:rsidRDefault="00C07CA0" w:rsidP="00C07CA0">
      <w:pPr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en-AU" w:eastAsia="en-AU"/>
        </w:rPr>
      </w:pPr>
    </w:p>
    <w:p w:rsidR="00C07CA0" w:rsidRPr="00D26485" w:rsidRDefault="00C07CA0" w:rsidP="00D26485">
      <w:pPr>
        <w:numPr>
          <w:ilvl w:val="0"/>
          <w:numId w:val="1"/>
        </w:numPr>
        <w:spacing w:after="0" w:line="240" w:lineRule="auto"/>
        <w:ind w:right="-144"/>
        <w:contextualSpacing/>
        <w:jc w:val="both"/>
        <w:rPr>
          <w:rFonts w:ascii="Times New Roman" w:eastAsia="PMingLiU" w:hAnsi="Times New Roman" w:cs="Times New Roman"/>
          <w:i/>
          <w:iCs/>
          <w:sz w:val="24"/>
          <w:szCs w:val="24"/>
          <w:lang w:val="en-AU" w:eastAsia="en-AU"/>
        </w:rPr>
      </w:pPr>
      <w:r w:rsidRPr="00D26485">
        <w:rPr>
          <w:rFonts w:ascii="Times New Roman" w:eastAsia="PMingLiU" w:hAnsi="Times New Roman" w:cs="Times New Roman"/>
          <w:i/>
          <w:iCs/>
          <w:sz w:val="24"/>
          <w:szCs w:val="24"/>
          <w:lang w:val="en-AU" w:eastAsia="en-AU"/>
        </w:rPr>
        <w:t xml:space="preserve">Khi nộp thông tin kê khai về nghiên cứu, kết quả của nghiên cứu sẽ được sử dụng rộng rãi phục vụ mục tiêu học tập và nghiên cứu tại </w:t>
      </w:r>
      <w:proofErr w:type="gramStart"/>
      <w:r w:rsidRPr="00D26485">
        <w:rPr>
          <w:rFonts w:ascii="Times New Roman" w:eastAsia="PMingLiU" w:hAnsi="Times New Roman" w:cs="Times New Roman"/>
          <w:i/>
          <w:iCs/>
          <w:sz w:val="24"/>
          <w:szCs w:val="24"/>
          <w:lang w:val="en-AU" w:eastAsia="en-AU"/>
        </w:rPr>
        <w:t>thư</w:t>
      </w:r>
      <w:proofErr w:type="gramEnd"/>
      <w:r w:rsidRPr="00D26485">
        <w:rPr>
          <w:rFonts w:ascii="Times New Roman" w:eastAsia="PMingLiU" w:hAnsi="Times New Roman" w:cs="Times New Roman"/>
          <w:i/>
          <w:iCs/>
          <w:sz w:val="24"/>
          <w:szCs w:val="24"/>
          <w:lang w:val="en-AU" w:eastAsia="en-AU"/>
        </w:rPr>
        <w:t xml:space="preserve"> viện Trường Đại học Y tế công cộng. </w:t>
      </w:r>
    </w:p>
    <w:p w:rsidR="00C07CA0" w:rsidRPr="00D26485" w:rsidRDefault="00C07CA0" w:rsidP="00D264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PMingLiU" w:hAnsi="Times New Roman" w:cs="Times New Roman"/>
          <w:i/>
          <w:iCs/>
          <w:sz w:val="24"/>
          <w:szCs w:val="24"/>
          <w:lang w:val="en-AU" w:eastAsia="en-AU"/>
        </w:rPr>
      </w:pPr>
      <w:r w:rsidRPr="00D26485">
        <w:rPr>
          <w:rFonts w:ascii="Times New Roman" w:eastAsia="PMingLiU" w:hAnsi="Times New Roman" w:cs="Times New Roman"/>
          <w:i/>
          <w:iCs/>
          <w:sz w:val="24"/>
          <w:szCs w:val="24"/>
          <w:lang w:val="en-AU" w:eastAsia="en-AU"/>
        </w:rPr>
        <w:t>Nhóm nghiên cứu nộp kèm bản tóm tắt nghiên cứ</w:t>
      </w:r>
      <w:r w:rsidR="007350A7">
        <w:rPr>
          <w:rFonts w:ascii="Times New Roman" w:eastAsia="PMingLiU" w:hAnsi="Times New Roman" w:cs="Times New Roman"/>
          <w:i/>
          <w:iCs/>
          <w:sz w:val="24"/>
          <w:szCs w:val="24"/>
          <w:lang w:val="en-AU" w:eastAsia="en-AU"/>
        </w:rPr>
        <w:t>u</w:t>
      </w:r>
      <w:r w:rsidRPr="00D26485">
        <w:rPr>
          <w:rFonts w:ascii="Times New Roman" w:eastAsia="PMingLiU" w:hAnsi="Times New Roman" w:cs="Times New Roman"/>
          <w:i/>
          <w:iCs/>
          <w:sz w:val="24"/>
          <w:szCs w:val="24"/>
          <w:lang w:val="en-AU" w:eastAsia="en-AU"/>
        </w:rPr>
        <w:t xml:space="preserve"> và bản báo cáo toàn văn theo mẫu gửi kèm </w:t>
      </w:r>
    </w:p>
    <w:p w:rsidR="00CC60E5" w:rsidRPr="00D26485" w:rsidRDefault="00CC60E5" w:rsidP="00D2648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CC60E5" w:rsidRPr="00D26485" w:rsidSect="000E11D1">
      <w:headerReference w:type="default" r:id="rId8"/>
      <w:pgSz w:w="11906" w:h="16838" w:code="9"/>
      <w:pgMar w:top="1134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48B" w:rsidRDefault="0043248B" w:rsidP="00C07CA0">
      <w:pPr>
        <w:spacing w:after="0" w:line="240" w:lineRule="auto"/>
      </w:pPr>
      <w:r>
        <w:separator/>
      </w:r>
    </w:p>
  </w:endnote>
  <w:endnote w:type="continuationSeparator" w:id="0">
    <w:p w:rsidR="0043248B" w:rsidRDefault="0043248B" w:rsidP="00C07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48B" w:rsidRDefault="0043248B" w:rsidP="00C07CA0">
      <w:pPr>
        <w:spacing w:after="0" w:line="240" w:lineRule="auto"/>
      </w:pPr>
      <w:r>
        <w:separator/>
      </w:r>
    </w:p>
  </w:footnote>
  <w:footnote w:type="continuationSeparator" w:id="0">
    <w:p w:rsidR="0043248B" w:rsidRDefault="0043248B" w:rsidP="00C07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7F0" w:rsidRDefault="00B227F0">
    <w:pPr>
      <w:pStyle w:val="Header"/>
    </w:pPr>
  </w:p>
  <w:p w:rsidR="00B227F0" w:rsidRDefault="00B227F0" w:rsidP="000E11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7670F"/>
    <w:multiLevelType w:val="hybridMultilevel"/>
    <w:tmpl w:val="5798C64A"/>
    <w:lvl w:ilvl="0" w:tplc="F1505034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9F13BB"/>
    <w:multiLevelType w:val="hybridMultilevel"/>
    <w:tmpl w:val="129658D2"/>
    <w:lvl w:ilvl="0" w:tplc="E1AE536E">
      <w:start w:val="1"/>
      <w:numFmt w:val="bullet"/>
      <w:lvlText w:val=""/>
      <w:lvlJc w:val="left"/>
      <w:pPr>
        <w:ind w:left="720" w:hanging="360"/>
      </w:pPr>
      <w:rPr>
        <w:rFonts w:ascii="Symbol" w:eastAsia="PMingLiU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CA0"/>
    <w:rsid w:val="000E11D1"/>
    <w:rsid w:val="001F31DE"/>
    <w:rsid w:val="003D7289"/>
    <w:rsid w:val="0043248B"/>
    <w:rsid w:val="004B5E21"/>
    <w:rsid w:val="00661FDA"/>
    <w:rsid w:val="007350A7"/>
    <w:rsid w:val="008327C4"/>
    <w:rsid w:val="00853F92"/>
    <w:rsid w:val="00AC5F0E"/>
    <w:rsid w:val="00AE59BB"/>
    <w:rsid w:val="00B02AC7"/>
    <w:rsid w:val="00B227F0"/>
    <w:rsid w:val="00C07CA0"/>
    <w:rsid w:val="00C61D19"/>
    <w:rsid w:val="00CC60E5"/>
    <w:rsid w:val="00D26485"/>
    <w:rsid w:val="00DE3994"/>
    <w:rsid w:val="00FC6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7CA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07C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07C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CA0"/>
    <w:rPr>
      <w:sz w:val="24"/>
      <w:szCs w:val="24"/>
    </w:rPr>
  </w:style>
  <w:style w:type="paragraph" w:styleId="Footer">
    <w:name w:val="footer"/>
    <w:basedOn w:val="Normal"/>
    <w:link w:val="FooterChar"/>
    <w:rsid w:val="00C07C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7CA0"/>
    <w:rPr>
      <w:sz w:val="24"/>
      <w:szCs w:val="24"/>
    </w:rPr>
  </w:style>
  <w:style w:type="paragraph" w:styleId="BalloonText">
    <w:name w:val="Balloon Text"/>
    <w:basedOn w:val="Normal"/>
    <w:link w:val="BalloonTextChar"/>
    <w:rsid w:val="00C07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CA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07C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table" w:styleId="TableGrid">
    <w:name w:val="Table Grid"/>
    <w:basedOn w:val="TableNormal"/>
    <w:rsid w:val="00C07CA0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E11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7CA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07C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07C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CA0"/>
    <w:rPr>
      <w:sz w:val="24"/>
      <w:szCs w:val="24"/>
    </w:rPr>
  </w:style>
  <w:style w:type="paragraph" w:styleId="Footer">
    <w:name w:val="footer"/>
    <w:basedOn w:val="Normal"/>
    <w:link w:val="FooterChar"/>
    <w:rsid w:val="00C07C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7CA0"/>
    <w:rPr>
      <w:sz w:val="24"/>
      <w:szCs w:val="24"/>
    </w:rPr>
  </w:style>
  <w:style w:type="paragraph" w:styleId="BalloonText">
    <w:name w:val="Balloon Text"/>
    <w:basedOn w:val="Normal"/>
    <w:link w:val="BalloonTextChar"/>
    <w:rsid w:val="00C07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CA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07C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table" w:styleId="TableGrid">
    <w:name w:val="Table Grid"/>
    <w:basedOn w:val="TableNormal"/>
    <w:rsid w:val="00C07CA0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E1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3897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CMS</cp:lastModifiedBy>
  <cp:revision>9</cp:revision>
  <dcterms:created xsi:type="dcterms:W3CDTF">2020-06-30T08:19:00Z</dcterms:created>
  <dcterms:modified xsi:type="dcterms:W3CDTF">2025-12-04T08:37:00Z</dcterms:modified>
</cp:coreProperties>
</file>